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7" w:rsidRPr="00DA2B61" w:rsidRDefault="00744795" w:rsidP="005C30FD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 w:rsidRPr="007447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://www.ferraricostruzioni.com/immagini/serie/fmax1.jpg" style="position:absolute;margin-left:275.2pt;margin-top:-.35pt;width:222.45pt;height:166.8pt;z-index:1;visibility:visible">
            <v:imagedata r:id="rId7" o:title=""/>
            <w10:wrap type="square"/>
          </v:shape>
        </w:pict>
      </w:r>
      <w:r w:rsidR="003360C7">
        <w:rPr>
          <w:rFonts w:ascii="Arial" w:hAnsi="Arial" w:cs="Arial"/>
          <w:b/>
          <w:bCs/>
          <w:caps/>
          <w:noProof/>
        </w:rPr>
        <w:t xml:space="preserve">Рассадопосадочная машина </w:t>
      </w:r>
      <w:r w:rsidR="00BE7E56">
        <w:rPr>
          <w:rFonts w:ascii="Arial" w:hAnsi="Arial" w:cs="Arial"/>
          <w:b/>
          <w:bCs/>
          <w:caps/>
          <w:noProof/>
        </w:rPr>
        <w:t xml:space="preserve"> </w:t>
      </w:r>
      <w:r w:rsidR="003360C7">
        <w:rPr>
          <w:rFonts w:ascii="Arial" w:hAnsi="Arial" w:cs="Arial"/>
          <w:b/>
          <w:bCs/>
          <w:caps/>
          <w:noProof/>
          <w:lang w:val="en-US"/>
        </w:rPr>
        <w:t>Ferrari</w:t>
      </w:r>
      <w:r w:rsidR="00BE7E56">
        <w:rPr>
          <w:rFonts w:ascii="Arial" w:hAnsi="Arial" w:cs="Arial"/>
          <w:b/>
          <w:bCs/>
          <w:caps/>
          <w:noProof/>
        </w:rPr>
        <w:t xml:space="preserve">   </w:t>
      </w:r>
      <w:r w:rsidR="003360C7">
        <w:rPr>
          <w:rFonts w:ascii="Arial" w:hAnsi="Arial" w:cs="Arial"/>
          <w:b/>
          <w:bCs/>
          <w:caps/>
          <w:noProof/>
          <w:lang w:val="en-US"/>
        </w:rPr>
        <w:t>FMAX</w:t>
      </w:r>
    </w:p>
    <w:p w:rsidR="003360C7" w:rsidRPr="00301B95" w:rsidRDefault="003360C7" w:rsidP="00294AAF">
      <w:pPr>
        <w:rPr>
          <w:rFonts w:ascii="Arial" w:hAnsi="Arial" w:cs="Arial"/>
          <w:sz w:val="20"/>
          <w:szCs w:val="20"/>
        </w:rPr>
      </w:pPr>
    </w:p>
    <w:p w:rsidR="003360C7" w:rsidRPr="00DA2B61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  <w:r w:rsidRPr="00DA2B61">
        <w:rPr>
          <w:rFonts w:ascii="Arial" w:hAnsi="Arial" w:cs="Arial"/>
          <w:sz w:val="20"/>
          <w:szCs w:val="20"/>
        </w:rPr>
        <w:t xml:space="preserve">Идеально подходит для различных овощных культур, таких как: помидоры, </w:t>
      </w:r>
      <w:r w:rsidRPr="00777830">
        <w:rPr>
          <w:rFonts w:ascii="Arial" w:hAnsi="Arial" w:cs="Arial"/>
          <w:b/>
          <w:bCs/>
          <w:sz w:val="20"/>
          <w:szCs w:val="20"/>
        </w:rPr>
        <w:t>капуста</w:t>
      </w:r>
      <w:r w:rsidRPr="00DA2B61">
        <w:rPr>
          <w:rFonts w:ascii="Arial" w:hAnsi="Arial" w:cs="Arial"/>
          <w:sz w:val="20"/>
          <w:szCs w:val="20"/>
        </w:rPr>
        <w:t xml:space="preserve">, баклажаны, перец, табак. Подходит также для некоторых видов </w:t>
      </w:r>
      <w:r w:rsidRPr="00777830">
        <w:rPr>
          <w:rFonts w:ascii="Arial" w:hAnsi="Arial" w:cs="Arial"/>
          <w:b/>
          <w:bCs/>
          <w:sz w:val="20"/>
          <w:szCs w:val="20"/>
        </w:rPr>
        <w:t>салата</w:t>
      </w:r>
      <w:r w:rsidRPr="00DA2B61">
        <w:rPr>
          <w:rFonts w:ascii="Arial" w:hAnsi="Arial" w:cs="Arial"/>
          <w:sz w:val="20"/>
          <w:szCs w:val="20"/>
        </w:rPr>
        <w:t>, если рассада находится в кассетах и с развитыми листьями.</w:t>
      </w:r>
    </w:p>
    <w:p w:rsidR="003360C7" w:rsidRPr="00DA2B61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</w:p>
    <w:p w:rsidR="003360C7" w:rsidRPr="00DA2B61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  <w:r w:rsidRPr="00DA2B61">
        <w:rPr>
          <w:rFonts w:ascii="Arial" w:hAnsi="Arial" w:cs="Arial"/>
          <w:sz w:val="20"/>
          <w:szCs w:val="20"/>
        </w:rPr>
        <w:t>F-MAX работает с различными по форме земляными комками: пирамидальными, цилиндрическими, коническими, а также с прессованными кубиками. Она подходит для растений различных размеров, вплоть до 20 - 25 см по высоте.</w:t>
      </w:r>
    </w:p>
    <w:p w:rsidR="003360C7" w:rsidRPr="00DA2B61" w:rsidRDefault="00744795" w:rsidP="00DA2B61">
      <w:pPr>
        <w:ind w:right="4731"/>
        <w:jc w:val="both"/>
        <w:rPr>
          <w:rFonts w:ascii="Arial" w:hAnsi="Arial" w:cs="Arial"/>
          <w:sz w:val="20"/>
          <w:szCs w:val="20"/>
        </w:rPr>
      </w:pPr>
      <w:r w:rsidRPr="00744795">
        <w:rPr>
          <w:noProof/>
        </w:rPr>
        <w:pict>
          <v:shape id="Рисунок 3" o:spid="_x0000_s1028" type="#_x0000_t75" alt="http://www.ferraricostruzioni.com/immagini/serie/fmax3.jpg" style="position:absolute;left:0;text-align:left;margin-left:275.05pt;margin-top:7.35pt;width:222.15pt;height:166.6pt;z-index:-1;visibility:visible" wrapcoords="-73 0 -73 21503 21600 21503 21600 0 -73 0">
            <v:imagedata r:id="rId8" o:title=""/>
            <w10:wrap type="tight"/>
          </v:shape>
        </w:pict>
      </w:r>
    </w:p>
    <w:p w:rsidR="003360C7" w:rsidRPr="00DA2B61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  <w:r w:rsidRPr="00DA2B61">
        <w:rPr>
          <w:rFonts w:ascii="Arial" w:hAnsi="Arial" w:cs="Arial"/>
          <w:sz w:val="20"/>
          <w:szCs w:val="20"/>
        </w:rPr>
        <w:t>Машина оснащена распределителем, работающим в режиме прерывистого вращения. Эта характеристика особо важна для того, чтобы растение падало внутрь распределителя через один и тот же промежуток времени.</w:t>
      </w:r>
    </w:p>
    <w:p w:rsidR="003360C7" w:rsidRPr="00DA2B61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</w:p>
    <w:p w:rsidR="003360C7" w:rsidRPr="00840197" w:rsidRDefault="003360C7" w:rsidP="00DA2B61">
      <w:pPr>
        <w:ind w:right="4731"/>
        <w:jc w:val="both"/>
        <w:rPr>
          <w:rFonts w:ascii="Arial" w:hAnsi="Arial" w:cs="Arial"/>
          <w:sz w:val="20"/>
          <w:szCs w:val="20"/>
        </w:rPr>
      </w:pPr>
      <w:r w:rsidRPr="00DA2B61">
        <w:rPr>
          <w:rFonts w:ascii="Arial" w:hAnsi="Arial" w:cs="Arial"/>
          <w:sz w:val="20"/>
          <w:szCs w:val="20"/>
        </w:rPr>
        <w:t>Эта рассадопосадочная машина позволяет достичь средней производительности 3 500 растений в час на человека, а опытные операторы без особых усилий могут достичь производительности 5 000 растений в час.</w:t>
      </w:r>
    </w:p>
    <w:p w:rsidR="003360C7" w:rsidRPr="00840197" w:rsidRDefault="003360C7" w:rsidP="00294AAF">
      <w:pPr>
        <w:rPr>
          <w:rFonts w:ascii="Arial" w:hAnsi="Arial" w:cs="Arial"/>
          <w:sz w:val="20"/>
          <w:szCs w:val="20"/>
        </w:rPr>
      </w:pPr>
    </w:p>
    <w:p w:rsidR="003360C7" w:rsidRPr="00840197" w:rsidRDefault="003360C7" w:rsidP="00294AAF">
      <w:pPr>
        <w:rPr>
          <w:rFonts w:ascii="Arial" w:hAnsi="Arial" w:cs="Arial"/>
          <w:sz w:val="20"/>
          <w:szCs w:val="20"/>
        </w:rPr>
      </w:pPr>
    </w:p>
    <w:p w:rsidR="003360C7" w:rsidRPr="00840197" w:rsidRDefault="003360C7" w:rsidP="00294AAF">
      <w:pPr>
        <w:rPr>
          <w:rFonts w:ascii="Arial" w:hAnsi="Arial" w:cs="Arial"/>
          <w:sz w:val="20"/>
          <w:szCs w:val="20"/>
        </w:rPr>
      </w:pPr>
    </w:p>
    <w:p w:rsidR="003360C7" w:rsidRPr="00840197" w:rsidRDefault="003360C7" w:rsidP="0017460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bCs/>
          <w:sz w:val="20"/>
          <w:szCs w:val="20"/>
          <w:u w:val="single"/>
        </w:rPr>
        <w:t>Продавца, включая НДС 18%, Евро:</w:t>
      </w:r>
    </w:p>
    <w:p w:rsidR="003360C7" w:rsidRPr="00840197" w:rsidRDefault="003360C7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3360C7" w:rsidRPr="00840197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840197" w:rsidRDefault="003360C7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840197" w:rsidRDefault="003360C7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B9145B" w:rsidRDefault="003360C7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  <w:r w:rsidR="00B914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3360C7" w:rsidRPr="00840197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840197" w:rsidRDefault="003360C7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B61">
              <w:rPr>
                <w:rFonts w:ascii="Arial" w:hAnsi="Arial" w:cs="Arial"/>
                <w:sz w:val="20"/>
                <w:szCs w:val="20"/>
              </w:rPr>
              <w:t>FMX6009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0C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DA2B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Рассадопосадочная машина </w:t>
            </w:r>
            <w:proofErr w:type="spellStart"/>
            <w:r w:rsidRPr="00DA2B61">
              <w:rPr>
                <w:rFonts w:ascii="Arial" w:hAnsi="Arial" w:cs="Arial"/>
                <w:b/>
                <w:bCs/>
                <w:sz w:val="20"/>
                <w:szCs w:val="20"/>
              </w:rPr>
              <w:t>Ferrari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2B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FMAX</w:t>
            </w:r>
            <w:r w:rsidRPr="00DA2B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6 рядков, с квадратной рамой, специальной каруселью для блоков и модулей, передними колёсами с ручной регулировкой, 6 поворотными кассета держателями, передними полками, двойной трансмиссией.</w:t>
            </w:r>
          </w:p>
          <w:p w:rsidR="003360C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операторов -6 человек</w:t>
            </w:r>
          </w:p>
          <w:p w:rsidR="003360C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производительность – от 3500 до 5000 листов/час на человека</w:t>
            </w:r>
          </w:p>
          <w:p w:rsidR="003360C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расстояние между рядами 680-700мм</w:t>
            </w:r>
          </w:p>
          <w:p w:rsidR="003360C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расстояние между растениями 250-350 мм (для капусты)</w:t>
            </w:r>
          </w:p>
          <w:p w:rsidR="003360C7" w:rsidRDefault="003360C7" w:rsidP="0077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расстояние между растениями 150-200 мм (для салата)</w:t>
            </w:r>
          </w:p>
          <w:p w:rsidR="003360C7" w:rsidRPr="00DA2B61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комплекте для регулировки: звездочки 20, 26, 32, 35, 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840197" w:rsidRDefault="003360C7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3B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FC23B3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  <w:tr w:rsidR="003360C7" w:rsidRPr="00840197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7B7047" w:rsidRDefault="003360C7" w:rsidP="000125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FER6056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0C7" w:rsidRPr="007B7047" w:rsidRDefault="003360C7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7B7047">
              <w:rPr>
                <w:rFonts w:ascii="Arial" w:hAnsi="Arial" w:cs="Arial"/>
                <w:sz w:val="20"/>
                <w:szCs w:val="20"/>
              </w:rPr>
              <w:t>Маркеры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0C7" w:rsidRPr="00FC23B3" w:rsidRDefault="003360C7" w:rsidP="00CC7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</w:tbl>
    <w:p w:rsidR="003360C7" w:rsidRPr="00840197" w:rsidRDefault="003360C7" w:rsidP="001746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360C7" w:rsidRPr="00B9145B" w:rsidRDefault="00B9145B" w:rsidP="004806A6">
      <w:pPr>
        <w:keepNext/>
        <w:keepLines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9145B">
        <w:rPr>
          <w:rFonts w:ascii="Arial" w:hAnsi="Arial" w:cs="Arial"/>
          <w:sz w:val="18"/>
          <w:szCs w:val="18"/>
          <w:lang w:val="en-US"/>
        </w:rPr>
        <w:t>*-</w:t>
      </w:r>
      <w:r w:rsidRPr="00B9145B">
        <w:rPr>
          <w:rFonts w:ascii="Arial" w:hAnsi="Arial" w:cs="Arial"/>
          <w:sz w:val="18"/>
          <w:szCs w:val="18"/>
        </w:rPr>
        <w:t xml:space="preserve">цену уточнить </w:t>
      </w:r>
      <w:r>
        <w:rPr>
          <w:rFonts w:ascii="Arial" w:hAnsi="Arial" w:cs="Arial"/>
          <w:sz w:val="18"/>
          <w:szCs w:val="18"/>
        </w:rPr>
        <w:t>у продовца</w:t>
      </w:r>
      <w:r w:rsidRPr="00B9145B">
        <w:rPr>
          <w:rFonts w:ascii="Arial" w:hAnsi="Arial" w:cs="Arial"/>
          <w:sz w:val="18"/>
          <w:szCs w:val="18"/>
        </w:rPr>
        <w:t>!</w:t>
      </w:r>
    </w:p>
    <w:sectPr w:rsidR="003360C7" w:rsidRPr="00B9145B" w:rsidSect="00CD1828">
      <w:headerReference w:type="default" r:id="rId9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73" w:rsidRDefault="00F66873">
      <w:r>
        <w:separator/>
      </w:r>
    </w:p>
  </w:endnote>
  <w:endnote w:type="continuationSeparator" w:id="0">
    <w:p w:rsidR="00F66873" w:rsidRDefault="00F6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73" w:rsidRDefault="00F66873">
      <w:r>
        <w:separator/>
      </w:r>
    </w:p>
  </w:footnote>
  <w:footnote w:type="continuationSeparator" w:id="0">
    <w:p w:rsidR="00F66873" w:rsidRDefault="00F66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C7" w:rsidRDefault="00744795" w:rsidP="00633C72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 w:rsidRPr="00744795">
      <w:rPr>
        <w:noProof/>
      </w:rPr>
      <w:pict>
        <v:line id="_x0000_s2049" style="position:absolute;left:0;text-align:left;z-index:1" from="-18pt,-5.7pt" to="7in,-5.7pt" strokecolor="red" strokeweight="1.59mm">
          <v:stroke color2="aqua" joinstyle="miter"/>
        </v:line>
      </w:pict>
    </w:r>
  </w:p>
  <w:p w:rsidR="003360C7" w:rsidRDefault="003360C7" w:rsidP="00633C72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</w:t>
    </w:r>
    <w:r>
      <w:rPr>
        <w:b/>
        <w:bCs/>
        <w:i/>
        <w:iCs/>
        <w:sz w:val="56"/>
        <w:szCs w:val="56"/>
      </w:rPr>
      <w:t>ООО «АГРО КОМПАНИ НЬЮ»</w:t>
    </w:r>
    <w:r>
      <w:t xml:space="preserve"> </w:t>
    </w:r>
  </w:p>
  <w:p w:rsidR="003360C7" w:rsidRDefault="003360C7" w:rsidP="00633C72">
    <w:pPr>
      <w:pBdr>
        <w:bottom w:val="single" w:sz="12" w:space="0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420073, РТ, г. Казань, ул. </w:t>
    </w:r>
    <w:proofErr w:type="spellStart"/>
    <w:r>
      <w:rPr>
        <w:i/>
        <w:iCs/>
        <w:sz w:val="20"/>
        <w:szCs w:val="20"/>
      </w:rPr>
      <w:t>Аделя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Кутуя</w:t>
    </w:r>
    <w:proofErr w:type="spellEnd"/>
    <w:r>
      <w:rPr>
        <w:i/>
        <w:iCs/>
        <w:sz w:val="20"/>
        <w:szCs w:val="20"/>
      </w:rPr>
      <w:t>, д.50, а/я 67,  т/ф.: (843) 295-80-35, 2968-043</w:t>
    </w:r>
  </w:p>
  <w:p w:rsidR="003360C7" w:rsidRPr="00633C72" w:rsidRDefault="003360C7" w:rsidP="00633C72">
    <w:pPr>
      <w:pBdr>
        <w:bottom w:val="single" w:sz="12" w:space="0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1660199137  КПП166001001 </w:t>
    </w:r>
    <w:hyperlink r:id="rId1" w:history="1">
      <w:r w:rsidRPr="00E505AC">
        <w:rPr>
          <w:rStyle w:val="aa"/>
          <w:i/>
          <w:iCs/>
          <w:sz w:val="20"/>
          <w:szCs w:val="20"/>
          <w:lang w:val="en-US"/>
        </w:rPr>
        <w:t>www</w:t>
      </w:r>
      <w:r w:rsidRPr="00E505AC">
        <w:rPr>
          <w:rStyle w:val="aa"/>
          <w:i/>
          <w:iCs/>
          <w:sz w:val="20"/>
          <w:szCs w:val="20"/>
        </w:rPr>
        <w:t>.</w:t>
      </w:r>
      <w:r w:rsidRPr="00E505AC">
        <w:rPr>
          <w:rStyle w:val="aa"/>
          <w:i/>
          <w:iCs/>
          <w:sz w:val="20"/>
          <w:szCs w:val="20"/>
          <w:lang w:val="en-US"/>
        </w:rPr>
        <w:t>agrocompany</w:t>
      </w:r>
      <w:r w:rsidRPr="00E505AC">
        <w:rPr>
          <w:rStyle w:val="aa"/>
          <w:i/>
          <w:iCs/>
          <w:sz w:val="20"/>
          <w:szCs w:val="20"/>
        </w:rPr>
        <w:t>-</w:t>
      </w:r>
      <w:r w:rsidRPr="00E505AC">
        <w:rPr>
          <w:rStyle w:val="aa"/>
          <w:i/>
          <w:iCs/>
          <w:sz w:val="20"/>
          <w:szCs w:val="20"/>
          <w:lang w:val="en-US"/>
        </w:rPr>
        <w:t>kazan</w:t>
      </w:r>
      <w:r w:rsidRPr="00E505AC">
        <w:rPr>
          <w:rStyle w:val="aa"/>
          <w:i/>
          <w:iCs/>
          <w:sz w:val="20"/>
          <w:szCs w:val="20"/>
        </w:rPr>
        <w:t>.</w:t>
      </w:r>
      <w:r w:rsidRPr="00E505AC">
        <w:rPr>
          <w:rStyle w:val="aa"/>
          <w:i/>
          <w:iCs/>
          <w:sz w:val="20"/>
          <w:szCs w:val="20"/>
          <w:lang w:val="en-US"/>
        </w:rPr>
        <w:t>ru</w:t>
      </w:r>
    </w:hyperlink>
    <w:bookmarkEnd w:id="1"/>
    <w:bookmarkEnd w:id="2"/>
    <w:r>
      <w:rPr>
        <w:i/>
        <w:iCs/>
        <w:sz w:val="20"/>
        <w:szCs w:val="20"/>
      </w:rPr>
      <w:t xml:space="preserve">    </w:t>
    </w:r>
    <w:r>
      <w:rPr>
        <w:i/>
        <w:iCs/>
        <w:sz w:val="20"/>
        <w:szCs w:val="20"/>
        <w:lang w:val="en-US"/>
      </w:rPr>
      <w:t>r</w:t>
    </w:r>
    <w:r w:rsidRPr="00633C72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</w:t>
    </w:r>
    <w:r w:rsidRPr="00633C72">
      <w:rPr>
        <w:i/>
        <w:iCs/>
        <w:sz w:val="20"/>
        <w:szCs w:val="20"/>
      </w:rPr>
      <w:t>.750@</w:t>
    </w:r>
    <w:r>
      <w:rPr>
        <w:i/>
        <w:iCs/>
        <w:sz w:val="20"/>
        <w:szCs w:val="20"/>
        <w:lang w:val="en-US"/>
      </w:rPr>
      <w:t>mail</w:t>
    </w:r>
    <w:r w:rsidRPr="00633C72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</w:p>
  <w:p w:rsidR="003360C7" w:rsidRDefault="003360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B61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71C5F"/>
    <w:rsid w:val="00076A7F"/>
    <w:rsid w:val="0008260C"/>
    <w:rsid w:val="00086D45"/>
    <w:rsid w:val="00091405"/>
    <w:rsid w:val="00091D70"/>
    <w:rsid w:val="000961F9"/>
    <w:rsid w:val="000B19A5"/>
    <w:rsid w:val="000B1A37"/>
    <w:rsid w:val="000D3262"/>
    <w:rsid w:val="000E490F"/>
    <w:rsid w:val="000F1F39"/>
    <w:rsid w:val="000F4ADF"/>
    <w:rsid w:val="00100C6F"/>
    <w:rsid w:val="00104351"/>
    <w:rsid w:val="00106365"/>
    <w:rsid w:val="00111BB6"/>
    <w:rsid w:val="001173BE"/>
    <w:rsid w:val="001379BC"/>
    <w:rsid w:val="001433D9"/>
    <w:rsid w:val="00145B9C"/>
    <w:rsid w:val="00154F71"/>
    <w:rsid w:val="0015631D"/>
    <w:rsid w:val="0017460B"/>
    <w:rsid w:val="0017484F"/>
    <w:rsid w:val="001772C5"/>
    <w:rsid w:val="001830A8"/>
    <w:rsid w:val="00183E9E"/>
    <w:rsid w:val="00184FE1"/>
    <w:rsid w:val="00196020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360C7"/>
    <w:rsid w:val="00353E74"/>
    <w:rsid w:val="00357E59"/>
    <w:rsid w:val="00360B7D"/>
    <w:rsid w:val="0036564A"/>
    <w:rsid w:val="0037079F"/>
    <w:rsid w:val="003729AC"/>
    <w:rsid w:val="00372F86"/>
    <w:rsid w:val="003759BF"/>
    <w:rsid w:val="0038233E"/>
    <w:rsid w:val="003A2134"/>
    <w:rsid w:val="003A26FA"/>
    <w:rsid w:val="003A6F32"/>
    <w:rsid w:val="003B4CB5"/>
    <w:rsid w:val="003B4FDC"/>
    <w:rsid w:val="003B50BB"/>
    <w:rsid w:val="003C2206"/>
    <w:rsid w:val="003E1EA9"/>
    <w:rsid w:val="003E3A23"/>
    <w:rsid w:val="003F3C1D"/>
    <w:rsid w:val="003F5E87"/>
    <w:rsid w:val="003F6019"/>
    <w:rsid w:val="003F744B"/>
    <w:rsid w:val="00410C00"/>
    <w:rsid w:val="00436818"/>
    <w:rsid w:val="00445CFC"/>
    <w:rsid w:val="00462615"/>
    <w:rsid w:val="00477497"/>
    <w:rsid w:val="004806A6"/>
    <w:rsid w:val="00482E75"/>
    <w:rsid w:val="00496C28"/>
    <w:rsid w:val="004F423B"/>
    <w:rsid w:val="00512258"/>
    <w:rsid w:val="005126A1"/>
    <w:rsid w:val="00532B56"/>
    <w:rsid w:val="00534AE0"/>
    <w:rsid w:val="00537DDB"/>
    <w:rsid w:val="00555CD9"/>
    <w:rsid w:val="0056013B"/>
    <w:rsid w:val="00567527"/>
    <w:rsid w:val="00580786"/>
    <w:rsid w:val="005C30FD"/>
    <w:rsid w:val="005D271D"/>
    <w:rsid w:val="005D3B32"/>
    <w:rsid w:val="005E388E"/>
    <w:rsid w:val="005F7DDB"/>
    <w:rsid w:val="00602CA9"/>
    <w:rsid w:val="00612775"/>
    <w:rsid w:val="00613D5E"/>
    <w:rsid w:val="00617152"/>
    <w:rsid w:val="00617896"/>
    <w:rsid w:val="0062626E"/>
    <w:rsid w:val="006268E0"/>
    <w:rsid w:val="0063285A"/>
    <w:rsid w:val="00633C72"/>
    <w:rsid w:val="006379E0"/>
    <w:rsid w:val="006416C3"/>
    <w:rsid w:val="00662E45"/>
    <w:rsid w:val="00665569"/>
    <w:rsid w:val="00670300"/>
    <w:rsid w:val="00677FFA"/>
    <w:rsid w:val="00682667"/>
    <w:rsid w:val="006851C7"/>
    <w:rsid w:val="006A1F9D"/>
    <w:rsid w:val="006A7A23"/>
    <w:rsid w:val="006C0878"/>
    <w:rsid w:val="006C418A"/>
    <w:rsid w:val="006D7B66"/>
    <w:rsid w:val="006E17B6"/>
    <w:rsid w:val="00713138"/>
    <w:rsid w:val="00714753"/>
    <w:rsid w:val="00724FEB"/>
    <w:rsid w:val="00744795"/>
    <w:rsid w:val="007510F3"/>
    <w:rsid w:val="0075386D"/>
    <w:rsid w:val="0075426E"/>
    <w:rsid w:val="00763A52"/>
    <w:rsid w:val="00766A9E"/>
    <w:rsid w:val="00767734"/>
    <w:rsid w:val="0077424F"/>
    <w:rsid w:val="00777830"/>
    <w:rsid w:val="007849CF"/>
    <w:rsid w:val="007A7B2D"/>
    <w:rsid w:val="007B246A"/>
    <w:rsid w:val="007B7047"/>
    <w:rsid w:val="007D4466"/>
    <w:rsid w:val="007E2541"/>
    <w:rsid w:val="007F433F"/>
    <w:rsid w:val="00814C0F"/>
    <w:rsid w:val="008245F6"/>
    <w:rsid w:val="00840197"/>
    <w:rsid w:val="00852F02"/>
    <w:rsid w:val="00860519"/>
    <w:rsid w:val="00870AD8"/>
    <w:rsid w:val="00874F26"/>
    <w:rsid w:val="00892F3B"/>
    <w:rsid w:val="00893F68"/>
    <w:rsid w:val="008A0F53"/>
    <w:rsid w:val="008A30E1"/>
    <w:rsid w:val="008B387E"/>
    <w:rsid w:val="008B3D29"/>
    <w:rsid w:val="008B49CC"/>
    <w:rsid w:val="008C5797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5459C"/>
    <w:rsid w:val="00960F57"/>
    <w:rsid w:val="00984817"/>
    <w:rsid w:val="00993CAA"/>
    <w:rsid w:val="009A2780"/>
    <w:rsid w:val="009B12E0"/>
    <w:rsid w:val="009E0CA9"/>
    <w:rsid w:val="00A01BEE"/>
    <w:rsid w:val="00A615DE"/>
    <w:rsid w:val="00A63D6F"/>
    <w:rsid w:val="00A66C90"/>
    <w:rsid w:val="00A729CB"/>
    <w:rsid w:val="00A85D71"/>
    <w:rsid w:val="00AA4973"/>
    <w:rsid w:val="00AB0C66"/>
    <w:rsid w:val="00AD164C"/>
    <w:rsid w:val="00AE2ABC"/>
    <w:rsid w:val="00AF67B5"/>
    <w:rsid w:val="00AF7F5F"/>
    <w:rsid w:val="00B16EF6"/>
    <w:rsid w:val="00B26EF7"/>
    <w:rsid w:val="00B45E6C"/>
    <w:rsid w:val="00B54755"/>
    <w:rsid w:val="00B54AC8"/>
    <w:rsid w:val="00B61D5A"/>
    <w:rsid w:val="00B70007"/>
    <w:rsid w:val="00B750A3"/>
    <w:rsid w:val="00B82930"/>
    <w:rsid w:val="00B86B42"/>
    <w:rsid w:val="00B9145B"/>
    <w:rsid w:val="00BA0847"/>
    <w:rsid w:val="00BA4DEF"/>
    <w:rsid w:val="00BB6069"/>
    <w:rsid w:val="00BB720C"/>
    <w:rsid w:val="00BB7629"/>
    <w:rsid w:val="00BC4005"/>
    <w:rsid w:val="00BD2553"/>
    <w:rsid w:val="00BE11FB"/>
    <w:rsid w:val="00BE7E56"/>
    <w:rsid w:val="00BF6CA0"/>
    <w:rsid w:val="00BF6E89"/>
    <w:rsid w:val="00C060EA"/>
    <w:rsid w:val="00C12221"/>
    <w:rsid w:val="00C1306B"/>
    <w:rsid w:val="00C1431F"/>
    <w:rsid w:val="00C230BF"/>
    <w:rsid w:val="00C3357E"/>
    <w:rsid w:val="00C37FA6"/>
    <w:rsid w:val="00C45065"/>
    <w:rsid w:val="00C64ECF"/>
    <w:rsid w:val="00C73352"/>
    <w:rsid w:val="00CA2616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64B8B"/>
    <w:rsid w:val="00D6558A"/>
    <w:rsid w:val="00D74289"/>
    <w:rsid w:val="00D92E93"/>
    <w:rsid w:val="00D9797A"/>
    <w:rsid w:val="00DA1566"/>
    <w:rsid w:val="00DA2B61"/>
    <w:rsid w:val="00DD2D08"/>
    <w:rsid w:val="00DD7ADB"/>
    <w:rsid w:val="00DF3CFC"/>
    <w:rsid w:val="00E05E46"/>
    <w:rsid w:val="00E505AC"/>
    <w:rsid w:val="00E51E68"/>
    <w:rsid w:val="00E574C2"/>
    <w:rsid w:val="00E92633"/>
    <w:rsid w:val="00EA1A29"/>
    <w:rsid w:val="00EA5A77"/>
    <w:rsid w:val="00ED5C6A"/>
    <w:rsid w:val="00ED7E03"/>
    <w:rsid w:val="00F01956"/>
    <w:rsid w:val="00F02522"/>
    <w:rsid w:val="00F13096"/>
    <w:rsid w:val="00F205DB"/>
    <w:rsid w:val="00F217B9"/>
    <w:rsid w:val="00F66873"/>
    <w:rsid w:val="00F849BD"/>
    <w:rsid w:val="00FA719C"/>
    <w:rsid w:val="00FC1F36"/>
    <w:rsid w:val="00FC23B3"/>
    <w:rsid w:val="00FD1B28"/>
    <w:rsid w:val="00FD4844"/>
    <w:rsid w:val="00FD4FB5"/>
    <w:rsid w:val="00FD5DF8"/>
    <w:rsid w:val="00FE42CA"/>
    <w:rsid w:val="00FF0FA6"/>
    <w:rsid w:val="00FF4283"/>
    <w:rsid w:val="00FF4839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814C0F"/>
    <w:rPr>
      <w:sz w:val="24"/>
      <w:szCs w:val="24"/>
    </w:rPr>
  </w:style>
  <w:style w:type="paragraph" w:styleId="a3">
    <w:name w:val="header"/>
    <w:basedOn w:val="a"/>
    <w:link w:val="a4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26A1"/>
    <w:rPr>
      <w:sz w:val="24"/>
      <w:szCs w:val="24"/>
    </w:rPr>
  </w:style>
  <w:style w:type="paragraph" w:styleId="a5">
    <w:name w:val="footer"/>
    <w:basedOn w:val="a"/>
    <w:link w:val="a6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26A1"/>
    <w:rPr>
      <w:sz w:val="24"/>
      <w:szCs w:val="24"/>
    </w:rPr>
  </w:style>
  <w:style w:type="table" w:styleId="a7">
    <w:name w:val="Table Grid"/>
    <w:basedOn w:val="a1"/>
    <w:uiPriority w:val="99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6A1"/>
    <w:rPr>
      <w:sz w:val="2"/>
      <w:szCs w:val="2"/>
    </w:rPr>
  </w:style>
  <w:style w:type="character" w:styleId="aa">
    <w:name w:val="Hyperlink"/>
    <w:basedOn w:val="a0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basedOn w:val="a0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a"/>
    <w:next w:val="a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a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a0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1329</Characters>
  <Application>Microsoft Office Word</Application>
  <DocSecurity>0</DocSecurity>
  <Lines>11</Lines>
  <Paragraphs>3</Paragraphs>
  <ScaleCrop>false</ScaleCrop>
  <Company>NewAgri.ru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subject/>
  <dc:creator>Manager</dc:creator>
  <cp:keywords/>
  <dc:description/>
  <cp:lastModifiedBy>Агрокомпани</cp:lastModifiedBy>
  <cp:revision>13</cp:revision>
  <cp:lastPrinted>2014-03-03T06:26:00Z</cp:lastPrinted>
  <dcterms:created xsi:type="dcterms:W3CDTF">2013-12-19T06:41:00Z</dcterms:created>
  <dcterms:modified xsi:type="dcterms:W3CDTF">2015-08-05T06:21:00Z</dcterms:modified>
</cp:coreProperties>
</file>